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九、报名咨询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请参加培训的人员按要求填写《报名回执表》（见附件），发送至报名邮箱；或通过二维码直接填写报名信息，我们将在开课前一周向报名学员邮箱发送《报到通知》。</w:t>
      </w:r>
      <w:r>
        <w:rPr>
          <w:rFonts w:hint="eastAsia" w:ascii="仿宋" w:hAnsi="仿宋" w:eastAsia="仿宋" w:cs="仿宋"/>
          <w:sz w:val="32"/>
          <w:szCs w:val="32"/>
        </w:rPr>
        <w:t>辽宁会计网（https://czt.ln.gov.cn/lnkjwsy）、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辽宁省会计与珠算心算学会”、</w:t>
      </w:r>
      <w:r>
        <w:rPr>
          <w:rFonts w:hint="eastAsia" w:ascii="仿宋" w:hAnsi="仿宋" w:eastAsia="仿宋" w:cs="仿宋"/>
          <w:sz w:val="32"/>
          <w:szCs w:val="32"/>
        </w:rPr>
        <w:t>“东财培训”微信公众号也将同步发送培训通知。</w:t>
      </w:r>
    </w:p>
    <w:p>
      <w:pPr>
        <w:spacing w:line="360" w:lineRule="auto"/>
        <w:ind w:firstLine="640" w:firstLineChars="200"/>
        <w:rPr>
          <w:rFonts w:hint="default" w:ascii="仿宋" w:hAnsi="仿宋" w:eastAsia="仿宋"/>
          <w:color w:val="333333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48260</wp:posOffset>
            </wp:positionV>
            <wp:extent cx="1316355" cy="1316355"/>
            <wp:effectExtent l="0" t="0" r="17145" b="1714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16355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333333"/>
          <w:sz w:val="28"/>
          <w:szCs w:val="28"/>
          <w:lang w:eastAsia="zh-CN"/>
        </w:rPr>
        <w:drawing>
          <wp:inline distT="0" distB="0" distL="114300" distR="114300">
            <wp:extent cx="1219835" cy="1231900"/>
            <wp:effectExtent l="0" t="0" r="18415" b="6350"/>
            <wp:docPr id="6" name="图片 6" descr="7e15096ae146aa59d8c2b7301c70a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7e15096ae146aa59d8c2b7301c70a6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  <w:t xml:space="preserve"> </w:t>
      </w:r>
    </w:p>
    <w:p>
      <w:pPr>
        <w:spacing w:line="360" w:lineRule="auto"/>
        <w:ind w:firstLine="420" w:firstLineChars="200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辽宁省会计与珠算心算学会微信公众号</w:t>
      </w: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t xml:space="preserve">          东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财培训微信公众号</w:t>
      </w:r>
    </w:p>
    <w:p>
      <w:pPr>
        <w:spacing w:line="360" w:lineRule="auto"/>
        <w:ind w:firstLine="420" w:firstLineChars="200"/>
        <w:rPr>
          <w:rFonts w:hint="default" w:ascii="仿宋" w:hAnsi="仿宋" w:eastAsia="仿宋" w:cs="仿宋"/>
          <w:sz w:val="21"/>
          <w:szCs w:val="21"/>
          <w:lang w:val="en-US" w:eastAsia="zh-CN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621665</wp:posOffset>
            </wp:positionH>
            <wp:positionV relativeFrom="paragraph">
              <wp:posOffset>161290</wp:posOffset>
            </wp:positionV>
            <wp:extent cx="1735455" cy="1964690"/>
            <wp:effectExtent l="9525" t="9525" r="26670" b="26035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455" cy="196469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2858135</wp:posOffset>
            </wp:positionH>
            <wp:positionV relativeFrom="paragraph">
              <wp:posOffset>142240</wp:posOffset>
            </wp:positionV>
            <wp:extent cx="1833245" cy="1991995"/>
            <wp:effectExtent l="9525" t="9525" r="24130" b="1778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199199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360" w:firstLineChars="200"/>
        <w:rPr>
          <w:rFonts w:hint="default" w:ascii="仿宋" w:hAnsi="仿宋" w:eastAsia="仿宋"/>
          <w:color w:val="333333"/>
          <w:sz w:val="18"/>
          <w:szCs w:val="18"/>
          <w:lang w:val="en-US"/>
        </w:rPr>
      </w:pPr>
    </w:p>
    <w:p>
      <w:pPr>
        <w:spacing w:line="360" w:lineRule="auto"/>
        <w:ind w:firstLine="560" w:firstLineChars="200"/>
        <w:jc w:val="center"/>
        <w:rPr>
          <w:rFonts w:ascii="仿宋" w:hAnsi="仿宋" w:eastAsia="仿宋"/>
          <w:color w:val="333333"/>
          <w:sz w:val="28"/>
          <w:szCs w:val="28"/>
        </w:rPr>
      </w:pPr>
    </w:p>
    <w:p>
      <w:pPr>
        <w:spacing w:line="360" w:lineRule="auto"/>
        <w:ind w:firstLine="422" w:firstLineChars="200"/>
        <w:jc w:val="center"/>
        <w:rPr>
          <w:rFonts w:hint="eastAsia" w:ascii="仿宋" w:hAnsi="仿宋" w:eastAsia="仿宋"/>
          <w:b/>
          <w:bCs/>
          <w:color w:val="333333"/>
          <w:szCs w:val="21"/>
        </w:rPr>
      </w:pPr>
    </w:p>
    <w:p>
      <w:pPr>
        <w:spacing w:line="360" w:lineRule="auto"/>
        <w:ind w:firstLine="422" w:firstLineChars="200"/>
        <w:jc w:val="center"/>
        <w:rPr>
          <w:rFonts w:hint="eastAsia" w:ascii="仿宋" w:hAnsi="仿宋" w:eastAsia="仿宋"/>
          <w:b/>
          <w:bCs/>
          <w:color w:val="333333"/>
          <w:szCs w:val="21"/>
        </w:rPr>
      </w:pPr>
    </w:p>
    <w:p>
      <w:pPr>
        <w:spacing w:line="360" w:lineRule="auto"/>
        <w:ind w:firstLine="422" w:firstLineChars="200"/>
        <w:jc w:val="center"/>
        <w:rPr>
          <w:rFonts w:hint="eastAsia" w:ascii="仿宋" w:hAnsi="仿宋" w:eastAsia="仿宋"/>
          <w:b/>
          <w:bCs/>
          <w:color w:val="333333"/>
          <w:szCs w:val="21"/>
        </w:rPr>
      </w:pPr>
    </w:p>
    <w:p>
      <w:pPr>
        <w:spacing w:line="360" w:lineRule="auto"/>
        <w:ind w:firstLine="3795" w:firstLineChars="1800"/>
        <w:jc w:val="both"/>
        <w:rPr>
          <w:rFonts w:hint="eastAsia" w:ascii="仿宋" w:hAnsi="仿宋" w:eastAsia="仿宋"/>
          <w:b/>
          <w:bCs/>
          <w:color w:val="333333"/>
          <w:szCs w:val="21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联系人：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 xml:space="preserve">辽宁省会计与珠算心算学会 </w:t>
      </w:r>
      <w:r>
        <w:rPr>
          <w:rFonts w:ascii="仿宋" w:hAnsi="仿宋" w:eastAsia="仿宋"/>
          <w:color w:val="333333"/>
          <w:sz w:val="28"/>
          <w:szCs w:val="28"/>
        </w:rPr>
        <w:t xml:space="preserve">  </w:t>
      </w:r>
      <w:r>
        <w:rPr>
          <w:rFonts w:hint="eastAsia" w:ascii="仿宋" w:hAnsi="仿宋" w:eastAsia="仿宋"/>
          <w:color w:val="333333"/>
          <w:sz w:val="28"/>
          <w:szCs w:val="28"/>
        </w:rPr>
        <w:t>唐红彬</w:t>
      </w:r>
      <w:r>
        <w:rPr>
          <w:rFonts w:ascii="仿宋" w:hAnsi="仿宋" w:eastAsia="仿宋"/>
          <w:color w:val="333333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333333"/>
          <w:sz w:val="28"/>
          <w:szCs w:val="28"/>
        </w:rPr>
        <w:t>电话：13940309009</w:t>
      </w:r>
      <w:r>
        <w:rPr>
          <w:rFonts w:ascii="仿宋" w:hAnsi="仿宋" w:eastAsia="仿宋"/>
          <w:color w:val="333333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333333"/>
          <w:sz w:val="28"/>
          <w:szCs w:val="28"/>
        </w:rPr>
        <w:t>（同微信）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 xml:space="preserve">东北财经大学培训学院 </w:t>
      </w:r>
      <w:r>
        <w:rPr>
          <w:rFonts w:ascii="仿宋" w:hAnsi="仿宋" w:eastAsia="仿宋"/>
          <w:color w:val="333333"/>
          <w:sz w:val="28"/>
          <w:szCs w:val="28"/>
        </w:rPr>
        <w:t xml:space="preserve">     </w:t>
      </w:r>
      <w:r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color w:val="333333"/>
          <w:sz w:val="28"/>
          <w:szCs w:val="28"/>
        </w:rPr>
        <w:t>倪鸿骄</w:t>
      </w:r>
      <w:r>
        <w:rPr>
          <w:rFonts w:ascii="仿宋" w:hAnsi="仿宋" w:eastAsia="仿宋"/>
          <w:color w:val="333333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333333"/>
          <w:sz w:val="28"/>
          <w:szCs w:val="28"/>
        </w:rPr>
        <w:t>电话：1</w:t>
      </w:r>
      <w:r>
        <w:rPr>
          <w:rFonts w:ascii="仿宋" w:hAnsi="仿宋" w:eastAsia="仿宋"/>
          <w:color w:val="333333"/>
          <w:sz w:val="28"/>
          <w:szCs w:val="28"/>
        </w:rPr>
        <w:t>8940998889</w:t>
      </w:r>
      <w:r>
        <w:rPr>
          <w:rFonts w:hint="eastAsia" w:ascii="仿宋" w:hAnsi="仿宋" w:eastAsia="仿宋"/>
          <w:color w:val="333333"/>
          <w:sz w:val="28"/>
          <w:szCs w:val="28"/>
        </w:rPr>
        <w:t xml:space="preserve"> （同微信）</w:t>
      </w:r>
    </w:p>
    <w:p>
      <w:pPr>
        <w:spacing w:line="360" w:lineRule="auto"/>
        <w:ind w:firstLine="560" w:firstLineChars="200"/>
      </w:pPr>
      <w:r>
        <w:rPr>
          <w:rFonts w:hint="eastAsia" w:ascii="仿宋" w:hAnsi="仿宋" w:eastAsia="仿宋"/>
          <w:color w:val="333333"/>
          <w:sz w:val="28"/>
          <w:szCs w:val="28"/>
        </w:rPr>
        <w:t>报名邮箱：lnskjxh</w:t>
      </w:r>
      <w:r>
        <w:rPr>
          <w:rFonts w:ascii="仿宋" w:hAnsi="仿宋" w:eastAsia="仿宋"/>
          <w:color w:val="333333"/>
          <w:sz w:val="28"/>
          <w:szCs w:val="28"/>
        </w:rPr>
        <w:t>@</w:t>
      </w:r>
      <w:r>
        <w:rPr>
          <w:rFonts w:hint="eastAsia" w:ascii="仿宋" w:hAnsi="仿宋" w:eastAsia="仿宋"/>
          <w:color w:val="333333"/>
          <w:sz w:val="28"/>
          <w:szCs w:val="28"/>
        </w:rPr>
        <w:t>126.com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417" w:bottom="1701" w:left="1417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hlOTk5NDFhMTY5MWUyMWM5ZTZkMTM5ZDQ4YmVjMWEifQ=="/>
  </w:docVars>
  <w:rsids>
    <w:rsidRoot w:val="00CA4DA4"/>
    <w:rsid w:val="00004F25"/>
    <w:rsid w:val="00013E24"/>
    <w:rsid w:val="00026F40"/>
    <w:rsid w:val="00053F62"/>
    <w:rsid w:val="00054BA9"/>
    <w:rsid w:val="0007295F"/>
    <w:rsid w:val="00080043"/>
    <w:rsid w:val="000C6E9B"/>
    <w:rsid w:val="000D331B"/>
    <w:rsid w:val="000D63DD"/>
    <w:rsid w:val="001033DA"/>
    <w:rsid w:val="00106280"/>
    <w:rsid w:val="00116D34"/>
    <w:rsid w:val="0011769D"/>
    <w:rsid w:val="00124D55"/>
    <w:rsid w:val="001355A8"/>
    <w:rsid w:val="001359FE"/>
    <w:rsid w:val="0016073C"/>
    <w:rsid w:val="00171A24"/>
    <w:rsid w:val="00172523"/>
    <w:rsid w:val="00172D83"/>
    <w:rsid w:val="0018004C"/>
    <w:rsid w:val="00185862"/>
    <w:rsid w:val="00193D79"/>
    <w:rsid w:val="001B090A"/>
    <w:rsid w:val="001B257A"/>
    <w:rsid w:val="001B6613"/>
    <w:rsid w:val="001B68ED"/>
    <w:rsid w:val="001C74B4"/>
    <w:rsid w:val="001D378A"/>
    <w:rsid w:val="001D6418"/>
    <w:rsid w:val="001D7596"/>
    <w:rsid w:val="001D7D15"/>
    <w:rsid w:val="001F48B2"/>
    <w:rsid w:val="00224422"/>
    <w:rsid w:val="00266340"/>
    <w:rsid w:val="00273032"/>
    <w:rsid w:val="00287334"/>
    <w:rsid w:val="00290D1F"/>
    <w:rsid w:val="00296342"/>
    <w:rsid w:val="002A08D0"/>
    <w:rsid w:val="002C4C46"/>
    <w:rsid w:val="002C75FB"/>
    <w:rsid w:val="002D24C1"/>
    <w:rsid w:val="002E065E"/>
    <w:rsid w:val="002E7CD0"/>
    <w:rsid w:val="00313C80"/>
    <w:rsid w:val="0032212D"/>
    <w:rsid w:val="003279C6"/>
    <w:rsid w:val="00342AEC"/>
    <w:rsid w:val="00351302"/>
    <w:rsid w:val="003876E2"/>
    <w:rsid w:val="00393692"/>
    <w:rsid w:val="003C1A40"/>
    <w:rsid w:val="003E1052"/>
    <w:rsid w:val="003F5493"/>
    <w:rsid w:val="00406CFF"/>
    <w:rsid w:val="00430AEC"/>
    <w:rsid w:val="00461982"/>
    <w:rsid w:val="004644B0"/>
    <w:rsid w:val="004653B5"/>
    <w:rsid w:val="004752F5"/>
    <w:rsid w:val="00490211"/>
    <w:rsid w:val="004964EE"/>
    <w:rsid w:val="004A2D2F"/>
    <w:rsid w:val="004A3C43"/>
    <w:rsid w:val="004C6EA6"/>
    <w:rsid w:val="004F06F0"/>
    <w:rsid w:val="004F1E98"/>
    <w:rsid w:val="00515C53"/>
    <w:rsid w:val="005226AC"/>
    <w:rsid w:val="0052369E"/>
    <w:rsid w:val="00532B7C"/>
    <w:rsid w:val="005450E3"/>
    <w:rsid w:val="00555359"/>
    <w:rsid w:val="005573E7"/>
    <w:rsid w:val="005767B9"/>
    <w:rsid w:val="005C0120"/>
    <w:rsid w:val="005C2F87"/>
    <w:rsid w:val="005C3602"/>
    <w:rsid w:val="005D54A7"/>
    <w:rsid w:val="005F03FF"/>
    <w:rsid w:val="006626C6"/>
    <w:rsid w:val="00675ADD"/>
    <w:rsid w:val="006820C5"/>
    <w:rsid w:val="006962A8"/>
    <w:rsid w:val="006A18A5"/>
    <w:rsid w:val="006A5B29"/>
    <w:rsid w:val="006B0A8F"/>
    <w:rsid w:val="006B13E0"/>
    <w:rsid w:val="006C116B"/>
    <w:rsid w:val="006E1ED4"/>
    <w:rsid w:val="006F393B"/>
    <w:rsid w:val="00701E64"/>
    <w:rsid w:val="007072A9"/>
    <w:rsid w:val="00715BF0"/>
    <w:rsid w:val="0072024C"/>
    <w:rsid w:val="0072366F"/>
    <w:rsid w:val="00730D7B"/>
    <w:rsid w:val="00736A40"/>
    <w:rsid w:val="00747358"/>
    <w:rsid w:val="00750267"/>
    <w:rsid w:val="00760442"/>
    <w:rsid w:val="00766528"/>
    <w:rsid w:val="007913D1"/>
    <w:rsid w:val="007B34A6"/>
    <w:rsid w:val="007C1E14"/>
    <w:rsid w:val="00810032"/>
    <w:rsid w:val="008201F4"/>
    <w:rsid w:val="008203D5"/>
    <w:rsid w:val="00861D22"/>
    <w:rsid w:val="0087734C"/>
    <w:rsid w:val="00891EFD"/>
    <w:rsid w:val="00893C41"/>
    <w:rsid w:val="008A2174"/>
    <w:rsid w:val="008B3479"/>
    <w:rsid w:val="008C2DAB"/>
    <w:rsid w:val="008F4045"/>
    <w:rsid w:val="00901594"/>
    <w:rsid w:val="0092010C"/>
    <w:rsid w:val="009416DC"/>
    <w:rsid w:val="009436B5"/>
    <w:rsid w:val="00963872"/>
    <w:rsid w:val="00992AC0"/>
    <w:rsid w:val="009C02F2"/>
    <w:rsid w:val="009C287C"/>
    <w:rsid w:val="009C6A20"/>
    <w:rsid w:val="009D72B3"/>
    <w:rsid w:val="009E5A2F"/>
    <w:rsid w:val="009F53DE"/>
    <w:rsid w:val="00A002F9"/>
    <w:rsid w:val="00A4201D"/>
    <w:rsid w:val="00A66740"/>
    <w:rsid w:val="00A66B86"/>
    <w:rsid w:val="00A72D48"/>
    <w:rsid w:val="00A80EDF"/>
    <w:rsid w:val="00A8275D"/>
    <w:rsid w:val="00AC5599"/>
    <w:rsid w:val="00AC5E09"/>
    <w:rsid w:val="00AC7CAE"/>
    <w:rsid w:val="00AF3E98"/>
    <w:rsid w:val="00B11A88"/>
    <w:rsid w:val="00B40080"/>
    <w:rsid w:val="00B43973"/>
    <w:rsid w:val="00B91E4F"/>
    <w:rsid w:val="00BA6601"/>
    <w:rsid w:val="00BA7930"/>
    <w:rsid w:val="00BC0133"/>
    <w:rsid w:val="00BC2EB4"/>
    <w:rsid w:val="00BC4556"/>
    <w:rsid w:val="00BD4F8E"/>
    <w:rsid w:val="00BE1E02"/>
    <w:rsid w:val="00BF076C"/>
    <w:rsid w:val="00C22E15"/>
    <w:rsid w:val="00C705E5"/>
    <w:rsid w:val="00C73812"/>
    <w:rsid w:val="00C741DB"/>
    <w:rsid w:val="00CA2FD9"/>
    <w:rsid w:val="00CA4DA4"/>
    <w:rsid w:val="00CB1743"/>
    <w:rsid w:val="00CC3144"/>
    <w:rsid w:val="00CC44F4"/>
    <w:rsid w:val="00CD2070"/>
    <w:rsid w:val="00D111EA"/>
    <w:rsid w:val="00D50338"/>
    <w:rsid w:val="00D512F4"/>
    <w:rsid w:val="00D55801"/>
    <w:rsid w:val="00D57CEC"/>
    <w:rsid w:val="00D831E5"/>
    <w:rsid w:val="00D84137"/>
    <w:rsid w:val="00D9351E"/>
    <w:rsid w:val="00DB66A7"/>
    <w:rsid w:val="00DC4C66"/>
    <w:rsid w:val="00DC65C1"/>
    <w:rsid w:val="00DD1ADE"/>
    <w:rsid w:val="00DD3D10"/>
    <w:rsid w:val="00E12FA0"/>
    <w:rsid w:val="00E22F26"/>
    <w:rsid w:val="00E24342"/>
    <w:rsid w:val="00E2511B"/>
    <w:rsid w:val="00E265A4"/>
    <w:rsid w:val="00E477B1"/>
    <w:rsid w:val="00E501CB"/>
    <w:rsid w:val="00E61368"/>
    <w:rsid w:val="00E67723"/>
    <w:rsid w:val="00E70BB6"/>
    <w:rsid w:val="00E7170A"/>
    <w:rsid w:val="00E71EC7"/>
    <w:rsid w:val="00E912BB"/>
    <w:rsid w:val="00E976D7"/>
    <w:rsid w:val="00EB78ED"/>
    <w:rsid w:val="00ED5643"/>
    <w:rsid w:val="00EF179F"/>
    <w:rsid w:val="00F046EE"/>
    <w:rsid w:val="00F135FA"/>
    <w:rsid w:val="00F225D4"/>
    <w:rsid w:val="00F434E9"/>
    <w:rsid w:val="00F44AD2"/>
    <w:rsid w:val="00F71853"/>
    <w:rsid w:val="00F76487"/>
    <w:rsid w:val="00F82EB8"/>
    <w:rsid w:val="00F90D9D"/>
    <w:rsid w:val="00F946F1"/>
    <w:rsid w:val="00FA644F"/>
    <w:rsid w:val="00FC26A7"/>
    <w:rsid w:val="00FD3297"/>
    <w:rsid w:val="00FE2C36"/>
    <w:rsid w:val="00FF0829"/>
    <w:rsid w:val="00FF520F"/>
    <w:rsid w:val="012E3CE2"/>
    <w:rsid w:val="04582ABC"/>
    <w:rsid w:val="05B40FDD"/>
    <w:rsid w:val="09491E78"/>
    <w:rsid w:val="10BF14E4"/>
    <w:rsid w:val="11B5604C"/>
    <w:rsid w:val="145039CB"/>
    <w:rsid w:val="16751FB2"/>
    <w:rsid w:val="16B40357"/>
    <w:rsid w:val="17DB2585"/>
    <w:rsid w:val="18BA47B6"/>
    <w:rsid w:val="1B1C0107"/>
    <w:rsid w:val="1C40430A"/>
    <w:rsid w:val="229C74D5"/>
    <w:rsid w:val="286E6AFD"/>
    <w:rsid w:val="301937F3"/>
    <w:rsid w:val="315A0B97"/>
    <w:rsid w:val="31706E9F"/>
    <w:rsid w:val="31A1774A"/>
    <w:rsid w:val="369462C9"/>
    <w:rsid w:val="37864A27"/>
    <w:rsid w:val="37C159C1"/>
    <w:rsid w:val="38FB4851"/>
    <w:rsid w:val="3C384E8C"/>
    <w:rsid w:val="3C5F40D7"/>
    <w:rsid w:val="3F7A3AC2"/>
    <w:rsid w:val="40AB36E6"/>
    <w:rsid w:val="4E4D66E3"/>
    <w:rsid w:val="60141CE9"/>
    <w:rsid w:val="61292BC0"/>
    <w:rsid w:val="6B38038D"/>
    <w:rsid w:val="6C7C530D"/>
    <w:rsid w:val="7000585A"/>
    <w:rsid w:val="72BC7616"/>
    <w:rsid w:val="738549F4"/>
    <w:rsid w:val="778C06AA"/>
    <w:rsid w:val="77F8480C"/>
    <w:rsid w:val="7BEE7FBD"/>
    <w:rsid w:val="7DAB34EC"/>
    <w:rsid w:val="7F4014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rFonts w:hint="default" w:ascii="Times New Roman" w:hAnsi="Times New Roman" w:cs="Times New Roman"/>
      <w:color w:val="0000FF"/>
      <w:u w:val="single"/>
    </w:rPr>
  </w:style>
  <w:style w:type="character" w:customStyle="1" w:styleId="10">
    <w:name w:val="日期 字符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1">
    <w:name w:val="页眉 字符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2183</Words>
  <Characters>2358</Characters>
  <Lines>16</Lines>
  <Paragraphs>4</Paragraphs>
  <TotalTime>11</TotalTime>
  <ScaleCrop>false</ScaleCrop>
  <LinksUpToDate>false</LinksUpToDate>
  <CharactersWithSpaces>2501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2023-07-14T07:40:00Z</dcterms:created>
  <dc:creator>lenovo</dc:creator>
  <cp:lastModifiedBy>ZXY</cp:lastModifiedBy>
  <cp:lastPrinted>2023-07-17T01:36:00Z</cp:lastPrinted>
  <dcterms:modified xsi:type="dcterms:W3CDTF">2023-07-26T01:56:15Z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F38DB6D2B5FA4380A4CD9AEAC46F82A5_13</vt:lpwstr>
  </property>
</Properties>
</file>